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D17A2">
        <w:rPr>
          <w:rFonts w:ascii="Times New Roman" w:hAnsi="Times New Roman" w:cs="Times New Roman"/>
          <w:color w:val="000000"/>
          <w:lang w:val="bg-BG"/>
        </w:rPr>
        <w:t xml:space="preserve">У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складу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чланом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5.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Уредбе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средствима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подстицање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 или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недостајућег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дела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финансирање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интереса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реализују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удружења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(„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Службени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гласник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РС”, бр. 16/2018),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чланом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8.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Одлуке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поступку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доделе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контроле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подстицање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 или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недостајућег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дела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финансирање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интереса („Сл. лист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Општине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/Града ________”, бр. _____)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Одлуком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буџету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______________________________ </w:t>
      </w:r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јединице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самоуправе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или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)</w:t>
      </w:r>
      <w:r w:rsidRPr="001D17A2">
        <w:rPr>
          <w:rFonts w:ascii="Times New Roman" w:hAnsi="Times New Roman" w:cs="Times New Roman"/>
          <w:color w:val="000000"/>
          <w:lang w:val="bg-BG"/>
        </w:rPr>
        <w:t xml:space="preserve"> за _______ год. __________________ </w:t>
      </w:r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јединице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самоуправе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или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/ органа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који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расписује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јавни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позив / конкурс)</w:t>
      </w:r>
      <w:r w:rsidRPr="001D17A2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Годишњим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планом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јавних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конкурса ____________</w:t>
      </w:r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(*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јединице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самоуправе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или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/ органа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који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расписује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јавни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позив / конкурс)</w:t>
      </w:r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расписује</w:t>
      </w:r>
      <w:proofErr w:type="spellEnd"/>
    </w:p>
    <w:p w:rsid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ЈАВНИ КОНКУРС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ЗА СУФИНАНСИРАЊЕ/ФИНАНСИРАЊЕ ПРОГРАМА </w:t>
      </w: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br/>
        <w:t>УДРУЖЕЊА У ОБЛАСТИ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jc w:val="center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D17A2">
        <w:rPr>
          <w:rFonts w:ascii="Times New Roman" w:hAnsi="Times New Roman" w:cs="Times New Roman"/>
          <w:color w:val="000000"/>
          <w:lang w:val="bg-BG"/>
        </w:rPr>
        <w:t>__________________________________________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jc w:val="center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области за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коју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се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расписује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јавни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конкурс)</w:t>
      </w:r>
    </w:p>
    <w:p w:rsid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1. ЈАВНИ ИНТЕРЕС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Расписује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Јавни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конкурс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подстицање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 или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недостајућег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дела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финансирање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интереса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општину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/град _______________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реализују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удружења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у области ____________________ </w:t>
      </w:r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дефинисати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једну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или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више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сродних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област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од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јавног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интереса за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коју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се конкурс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расписује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)</w:t>
      </w:r>
      <w:r w:rsidRPr="001D17A2">
        <w:rPr>
          <w:rFonts w:ascii="Times New Roman" w:hAnsi="Times New Roman" w:cs="Times New Roman"/>
          <w:color w:val="000000"/>
          <w:lang w:val="bg-BG"/>
        </w:rPr>
        <w:t>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2. УСЛОВИ КОЈЕ УДРУЖЕЊЕ ПРЕДЛАГАЧ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    ПРОГРАМА ТРЕБА ДА ИСПУНИ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D17A2">
        <w:rPr>
          <w:rFonts w:ascii="Times New Roman" w:hAnsi="Times New Roman" w:cs="Times New Roman"/>
          <w:color w:val="000000"/>
          <w:lang w:val="bg-BG"/>
        </w:rPr>
        <w:t xml:space="preserve">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јавном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конкурсу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може да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учествује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удружење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:</w:t>
      </w:r>
    </w:p>
    <w:p w:rsidR="001D17A2" w:rsidRPr="001D17A2" w:rsidRDefault="001D17A2" w:rsidP="001D17A2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napToGrid w:val="0"/>
        <w:ind w:left="624" w:hanging="340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регистровано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складу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Законом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удружењима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(„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Службени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гласник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РС”, бр. 51/2009</w:t>
      </w:r>
      <w:r w:rsidR="008D3EC1">
        <w:rPr>
          <w:rFonts w:ascii="Times New Roman" w:hAnsi="Times New Roman" w:cs="Times New Roman"/>
          <w:color w:val="000000"/>
          <w:lang w:val="sr-Latn-RS"/>
        </w:rPr>
        <w:t>,</w:t>
      </w:r>
      <w:r w:rsidRPr="001D17A2">
        <w:rPr>
          <w:rFonts w:ascii="Times New Roman" w:hAnsi="Times New Roman" w:cs="Times New Roman"/>
          <w:color w:val="000000"/>
          <w:lang w:val="bg-BG"/>
        </w:rPr>
        <w:t xml:space="preserve"> 99/2011</w:t>
      </w:r>
      <w:r w:rsidR="008D3EC1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="008D3EC1">
        <w:rPr>
          <w:rFonts w:ascii="Times New Roman" w:hAnsi="Times New Roman" w:cs="Times New Roman"/>
          <w:color w:val="000000"/>
          <w:lang w:val="sr-Cyrl-RS"/>
        </w:rPr>
        <w:t>и 44/2018.</w:t>
      </w:r>
      <w:r w:rsidRPr="001D17A2">
        <w:rPr>
          <w:rFonts w:ascii="Times New Roman" w:hAnsi="Times New Roman" w:cs="Times New Roman"/>
          <w:color w:val="000000"/>
          <w:lang w:val="bg-BG"/>
        </w:rPr>
        <w:t xml:space="preserve">); </w:t>
      </w:r>
    </w:p>
    <w:p w:rsidR="001D17A2" w:rsidRPr="001D17A2" w:rsidRDefault="001D17A2" w:rsidP="001D17A2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napToGrid w:val="0"/>
        <w:ind w:left="624" w:hanging="340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чији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циљеви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према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статутарним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одредбама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остварују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у области у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којој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програм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реализује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;</w:t>
      </w:r>
    </w:p>
    <w:p w:rsidR="001D17A2" w:rsidRPr="001D17A2" w:rsidRDefault="001D17A2" w:rsidP="001D17A2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napToGrid w:val="0"/>
        <w:ind w:left="624" w:hanging="340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директно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одговорно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припрему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извођење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 и</w:t>
      </w:r>
    </w:p>
    <w:p w:rsidR="001D17A2" w:rsidRPr="001D17A2" w:rsidRDefault="001D17A2" w:rsidP="001D17A2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napToGrid w:val="0"/>
        <w:ind w:left="624" w:hanging="340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није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поступку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ликвидације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стечајном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поступку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или под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привременом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забраном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обављања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делатности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3. ИЗНОС СРЕДСТАВА ПЛАНИРАН ЗА ФИНАНСИРАЊЕ И 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    СУФИНАНСИРАЊЕ ПРОГРАМА УДРУЖЕЊА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Укупан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износ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планиран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финансирање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/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суфинансирање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удружења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у области __________ </w:t>
      </w:r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области за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коју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се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расписује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јавни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конкурс)</w:t>
      </w:r>
      <w:r w:rsidRPr="001D17A2">
        <w:rPr>
          <w:rFonts w:ascii="Times New Roman" w:hAnsi="Times New Roman" w:cs="Times New Roman"/>
          <w:color w:val="000000"/>
          <w:lang w:val="bg-BG"/>
        </w:rPr>
        <w:t xml:space="preserve"> из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буџета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________ </w:t>
      </w:r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јединице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самоуправе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/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)</w:t>
      </w:r>
      <w:r w:rsidRPr="001D17A2">
        <w:rPr>
          <w:rFonts w:ascii="Times New Roman" w:hAnsi="Times New Roman" w:cs="Times New Roman"/>
          <w:color w:val="000000"/>
          <w:lang w:val="bg-BG"/>
        </w:rPr>
        <w:t xml:space="preserve"> у ____ години износи _____ динара.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D17A2">
        <w:rPr>
          <w:rFonts w:ascii="Times New Roman" w:hAnsi="Times New Roman" w:cs="Times New Roman"/>
          <w:color w:val="000000"/>
          <w:lang w:val="bg-BG"/>
        </w:rPr>
        <w:t xml:space="preserve">У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оквиру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конкурса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могуће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поднети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пријаву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на конкурс у вредности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_____ до ______ динара по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програму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lastRenderedPageBreak/>
        <w:t>4. ТРАЈАЊЕ ПРОГРАМА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D17A2">
        <w:rPr>
          <w:rFonts w:ascii="Times New Roman" w:hAnsi="Times New Roman" w:cs="Times New Roman"/>
          <w:color w:val="000000"/>
          <w:lang w:val="bg-BG"/>
        </w:rPr>
        <w:t xml:space="preserve">Средства се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додељују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програме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ће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трајати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најдуже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до ___________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датум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: дан, месец и година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који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су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крајњи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рок за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реализацију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програма – наве­сти минимално и максимално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трајање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програма)</w:t>
      </w:r>
      <w:r w:rsidRPr="001D17A2">
        <w:rPr>
          <w:rFonts w:ascii="Times New Roman" w:hAnsi="Times New Roman" w:cs="Times New Roman"/>
          <w:color w:val="000000"/>
          <w:lang w:val="bg-BG"/>
        </w:rPr>
        <w:t>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5. КРИТЕРИЈУМИ ЗА ИЗБОР ПРОГРАМА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D17A2">
        <w:rPr>
          <w:rFonts w:ascii="Times New Roman" w:hAnsi="Times New Roman" w:cs="Times New Roman"/>
          <w:color w:val="000000"/>
          <w:lang w:val="bg-BG"/>
        </w:rPr>
        <w:t xml:space="preserve">Избор програма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ће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финансирати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средствима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из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буџета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Општине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/Града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врши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применом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следећих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критеријума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:</w:t>
      </w:r>
    </w:p>
    <w:p w:rsidR="001D17A2" w:rsidRPr="001D17A2" w:rsidRDefault="001D17A2" w:rsidP="001D17A2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napToGrid w:val="0"/>
        <w:ind w:left="624" w:hanging="340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D17A2">
        <w:rPr>
          <w:rFonts w:ascii="Times New Roman" w:hAnsi="Times New Roman" w:cs="Times New Roman"/>
          <w:color w:val="000000"/>
          <w:lang w:val="bg-BG"/>
        </w:rPr>
        <w:t xml:space="preserve">________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бодова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референце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програма: област у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којој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реализује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програм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дужина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трајања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број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корисника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могућност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развијања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 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његова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одрживост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;</w:t>
      </w:r>
    </w:p>
    <w:p w:rsidR="001D17A2" w:rsidRPr="001D17A2" w:rsidRDefault="001D17A2" w:rsidP="001D17A2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napToGrid w:val="0"/>
        <w:ind w:left="624" w:hanging="340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D17A2">
        <w:rPr>
          <w:rFonts w:ascii="Times New Roman" w:hAnsi="Times New Roman" w:cs="Times New Roman"/>
          <w:color w:val="000000"/>
          <w:lang w:val="bg-BG"/>
        </w:rPr>
        <w:t xml:space="preserve">________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бодова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циљеве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постижу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: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обим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задовољавања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интереса, степен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унапређења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стања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у области у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којој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програм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спроводи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;</w:t>
      </w:r>
    </w:p>
    <w:p w:rsidR="001D17A2" w:rsidRPr="001D17A2" w:rsidRDefault="001D17A2" w:rsidP="001D17A2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napToGrid w:val="0"/>
        <w:ind w:left="624" w:hanging="340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D17A2">
        <w:rPr>
          <w:rFonts w:ascii="Times New Roman" w:hAnsi="Times New Roman" w:cs="Times New Roman"/>
          <w:color w:val="000000"/>
          <w:lang w:val="bg-BG"/>
        </w:rPr>
        <w:t xml:space="preserve">________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бодова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суфинансирање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 из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других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извора: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сопствених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прихода,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буџета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Републике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Србије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аутономне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покрајине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или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јединице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самоуправе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фондова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Европске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уније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поклона,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донација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легата, кредита и друго, у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случају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недостајућег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дела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финансирање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програма;</w:t>
      </w:r>
    </w:p>
    <w:p w:rsidR="001D17A2" w:rsidRPr="001D17A2" w:rsidRDefault="001D17A2" w:rsidP="001D17A2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napToGrid w:val="0"/>
        <w:ind w:left="624" w:hanging="340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D17A2">
        <w:rPr>
          <w:rFonts w:ascii="Times New Roman" w:hAnsi="Times New Roman" w:cs="Times New Roman"/>
          <w:color w:val="000000"/>
          <w:lang w:val="bg-BG"/>
        </w:rPr>
        <w:t xml:space="preserve">________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бодова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законитост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 ефикасност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коришћења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одрживост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ранијих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програма: ако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раније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коришћена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средства из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буџета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да ли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испуњене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уговорне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обавезе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6. ОБАВЕЗНА КОНКУРСНА ДОКУМЕНТАЦИЈА 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   КОЈУ ТРЕБА ДОСТАВИТИ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Учесник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конкурса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обавезан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да достави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следећу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документацију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:</w:t>
      </w:r>
    </w:p>
    <w:p w:rsidR="001D17A2" w:rsidRPr="001D17A2" w:rsidRDefault="001D17A2" w:rsidP="001D17A2">
      <w:pPr>
        <w:pStyle w:val="ListParagraph"/>
        <w:numPr>
          <w:ilvl w:val="0"/>
          <w:numId w:val="16"/>
        </w:numPr>
        <w:autoSpaceDE w:val="0"/>
        <w:autoSpaceDN w:val="0"/>
        <w:adjustRightInd w:val="0"/>
        <w:snapToGrid w:val="0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Попуњен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образац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пријаве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прилозима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(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Образац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предлога програма 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Образац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буџета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програма са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наративним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приказом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буџета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)</w:t>
      </w:r>
    </w:p>
    <w:p w:rsidR="001D17A2" w:rsidRPr="001D17A2" w:rsidRDefault="001D17A2" w:rsidP="001D17A2">
      <w:pPr>
        <w:pStyle w:val="ListParagraph"/>
        <w:numPr>
          <w:ilvl w:val="0"/>
          <w:numId w:val="16"/>
        </w:numPr>
        <w:autoSpaceDE w:val="0"/>
        <w:autoSpaceDN w:val="0"/>
        <w:adjustRightInd w:val="0"/>
        <w:snapToGrid w:val="0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Доказ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ликвидности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удружења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односно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извештај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завршном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рачуну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претходну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годину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уколико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конкурише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износе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преко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500.000 динара.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7. НАЧИН ПРИЈАВЉИВАЊА НА КОНКУРС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Оверен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одштампан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Образац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пријаве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пратећом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обавезном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конкурсном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документацијом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електронска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верзија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конкурсне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документације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пожељна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пратећа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документација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достављају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 у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затвореној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коверти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назнаком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„За конкурс _____ </w:t>
      </w:r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конкурса)</w:t>
      </w:r>
      <w:r w:rsidRPr="001D17A2">
        <w:rPr>
          <w:rFonts w:ascii="Times New Roman" w:hAnsi="Times New Roman" w:cs="Times New Roman"/>
          <w:color w:val="000000"/>
          <w:lang w:val="bg-BG"/>
        </w:rPr>
        <w:t xml:space="preserve"> – не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отварати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” 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истакнутим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називом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подносиоца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пошти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или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писарници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јединице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самоуправе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назначеној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адреси. 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Пријава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шаље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поштом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адресу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: _______________________________.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u w:val="thick" w:color="000000"/>
          <w:lang w:val="bg-BG"/>
        </w:rPr>
      </w:pPr>
      <w:r w:rsidRPr="001D17A2">
        <w:rPr>
          <w:rFonts w:ascii="Times New Roman" w:hAnsi="Times New Roman" w:cs="Times New Roman"/>
          <w:color w:val="000000"/>
          <w:lang w:val="bg-BG"/>
        </w:rPr>
        <w:t xml:space="preserve">Конкурсна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документација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може се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преузети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са интернет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странице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________ </w:t>
      </w:r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јединице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самоуправе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/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) </w:t>
      </w:r>
      <w:r w:rsidRPr="001D17A2">
        <w:rPr>
          <w:rFonts w:ascii="Times New Roman" w:hAnsi="Times New Roman" w:cs="Times New Roman"/>
          <w:color w:val="000000"/>
          <w:u w:color="000000"/>
          <w:lang w:val="bg-BG"/>
        </w:rPr>
        <w:t xml:space="preserve">____ </w:t>
      </w:r>
      <w:r w:rsidRPr="001D17A2">
        <w:rPr>
          <w:rFonts w:ascii="Times New Roman" w:hAnsi="Times New Roman" w:cs="Times New Roman"/>
          <w:color w:val="000000"/>
          <w:lang w:val="bg-BG"/>
        </w:rPr>
        <w:t>и портала е-Управа</w:t>
      </w:r>
      <w:r w:rsidRPr="001D17A2">
        <w:rPr>
          <w:rFonts w:ascii="Times New Roman" w:hAnsi="Times New Roman" w:cs="Times New Roman"/>
          <w:color w:val="000000"/>
          <w:u w:color="000000"/>
          <w:lang w:val="bg-BG"/>
        </w:rPr>
        <w:t>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u w:val="thick" w:color="000000"/>
          <w:lang w:val="bg-BG"/>
        </w:rPr>
      </w:pPr>
      <w:r w:rsidRPr="001D17A2">
        <w:rPr>
          <w:rFonts w:ascii="Times New Roman" w:hAnsi="Times New Roman" w:cs="Times New Roman"/>
          <w:color w:val="000000"/>
          <w:lang w:val="bg-BG"/>
        </w:rPr>
        <w:t xml:space="preserve">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додатне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информације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можете се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обратити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број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телефона ________ или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путем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електронске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поште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адресу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r w:rsidRPr="001D17A2">
        <w:rPr>
          <w:rFonts w:ascii="Times New Roman" w:hAnsi="Times New Roman" w:cs="Times New Roman"/>
          <w:color w:val="000000"/>
          <w:u w:color="000000"/>
          <w:lang w:val="bg-BG"/>
        </w:rPr>
        <w:t>________.</w:t>
      </w:r>
    </w:p>
    <w:p w:rsid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lastRenderedPageBreak/>
        <w:t>8. РОКОВИ ЗА ПОДНОШЕЊЕ ПРИЈАВА НА ЈАВНИ КОНКУРС И</w:t>
      </w: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br/>
        <w:t xml:space="preserve">          ОДЛУЧИВАЊЕ О ДОДЕЛИ СРЕДСТАВА УДРУЖЕЊИМА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pStyle w:val="ListParagraph"/>
        <w:numPr>
          <w:ilvl w:val="0"/>
          <w:numId w:val="18"/>
        </w:numPr>
        <w:autoSpaceDE w:val="0"/>
        <w:autoSpaceDN w:val="0"/>
        <w:adjustRightInd w:val="0"/>
        <w:snapToGrid w:val="0"/>
        <w:ind w:left="624" w:hanging="340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Рок за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подношење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пријаве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овај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јавни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конкурс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_________ дана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дана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објављивања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конкурса.</w:t>
      </w:r>
    </w:p>
    <w:p w:rsidR="001D17A2" w:rsidRPr="001D17A2" w:rsidRDefault="001D17A2" w:rsidP="001D17A2">
      <w:pPr>
        <w:pStyle w:val="ListParagraph"/>
        <w:numPr>
          <w:ilvl w:val="0"/>
          <w:numId w:val="18"/>
        </w:numPr>
        <w:autoSpaceDE w:val="0"/>
        <w:autoSpaceDN w:val="0"/>
        <w:adjustRightInd w:val="0"/>
        <w:snapToGrid w:val="0"/>
        <w:ind w:left="624" w:hanging="340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Листа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вредновања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и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рангирања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пријављених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програма</w:t>
      </w:r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утврђује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комисија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биће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објављена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званичној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интернет страници ________________________ </w:t>
      </w:r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јединице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самоуправе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/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)</w:t>
      </w:r>
      <w:r w:rsidRPr="001D17A2">
        <w:rPr>
          <w:rFonts w:ascii="Times New Roman" w:hAnsi="Times New Roman" w:cs="Times New Roman"/>
          <w:color w:val="000000"/>
          <w:lang w:val="bg-BG"/>
        </w:rPr>
        <w:t xml:space="preserve">, 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Порталу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е-Управа и 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огласној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табли __________________ </w:t>
      </w:r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јединице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самоуправе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/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), </w:t>
      </w: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у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року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од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_____ </w:t>
      </w: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дана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од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дана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истека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рока за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подношење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пријава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. </w:t>
      </w:r>
    </w:p>
    <w:p w:rsidR="001D17A2" w:rsidRPr="001D17A2" w:rsidRDefault="001D17A2" w:rsidP="001D17A2">
      <w:pPr>
        <w:pStyle w:val="ListParagraph"/>
        <w:numPr>
          <w:ilvl w:val="0"/>
          <w:numId w:val="18"/>
        </w:numPr>
        <w:autoSpaceDE w:val="0"/>
        <w:autoSpaceDN w:val="0"/>
        <w:adjustRightInd w:val="0"/>
        <w:snapToGrid w:val="0"/>
        <w:ind w:left="624" w:hanging="340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Одлука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о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избору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програма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којима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 из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буџета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_________ </w:t>
      </w:r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јединице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самоуправе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/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)</w:t>
      </w:r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додељују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средства _____________________ </w:t>
      </w:r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надлежног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органа)</w:t>
      </w:r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биће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објављена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року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пет дана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дана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доношења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.</w:t>
      </w:r>
    </w:p>
    <w:p w:rsidR="001D17A2" w:rsidRPr="001D17A2" w:rsidRDefault="001D17A2" w:rsidP="001D17A2">
      <w:pPr>
        <w:pStyle w:val="ListParagraph"/>
        <w:numPr>
          <w:ilvl w:val="0"/>
          <w:numId w:val="18"/>
        </w:numPr>
        <w:autoSpaceDE w:val="0"/>
        <w:autoSpaceDN w:val="0"/>
        <w:adjustRightInd w:val="0"/>
        <w:snapToGrid w:val="0"/>
        <w:ind w:left="624" w:hanging="340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Неблаговремене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пријаве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као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пријаве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поднело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удружење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не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испуњава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услове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учешће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конкурсу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не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разматрају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се.</w:t>
      </w:r>
    </w:p>
    <w:p w:rsidR="001D17A2" w:rsidRPr="001D17A2" w:rsidRDefault="001D17A2" w:rsidP="001D17A2">
      <w:pPr>
        <w:pStyle w:val="ListParagraph"/>
        <w:numPr>
          <w:ilvl w:val="0"/>
          <w:numId w:val="18"/>
        </w:numPr>
        <w:autoSpaceDE w:val="0"/>
        <w:autoSpaceDN w:val="0"/>
        <w:adjustRightInd w:val="0"/>
        <w:snapToGrid w:val="0"/>
        <w:ind w:left="624" w:hanging="340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Непотпуне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пријаве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односно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непотпуно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или непрецизно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представљени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програми или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остала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конкурсна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документација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не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разматрају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9. ПРЕДСТАВНИЦИ СТРУЧНЕ ЈАВНОСТИ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bookmarkStart w:id="0" w:name="_GoBack"/>
      <w:bookmarkEnd w:id="0"/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Позивају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 сви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независни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стручњаци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/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представници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стручне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јавности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да се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пријаве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за рад у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комисији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образује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___________________ </w:t>
      </w:r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јединице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самоуправе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/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управе</w:t>
      </w:r>
      <w:proofErr w:type="spellEnd"/>
      <w:r w:rsidRPr="001D17A2">
        <w:rPr>
          <w:rFonts w:ascii="Times New Roman" w:hAnsi="Times New Roman" w:cs="Times New Roman"/>
          <w:i/>
          <w:iCs/>
          <w:color w:val="000000"/>
          <w:lang w:val="bg-BG"/>
        </w:rPr>
        <w:t>)</w:t>
      </w:r>
      <w:r w:rsidRPr="001D17A2">
        <w:rPr>
          <w:rFonts w:ascii="Times New Roman" w:hAnsi="Times New Roman" w:cs="Times New Roman"/>
          <w:color w:val="000000"/>
          <w:lang w:val="bg-BG"/>
        </w:rPr>
        <w:t xml:space="preserve">, у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складу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прописима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за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следећу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област/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следеће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области: ___________________________.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D17A2">
        <w:rPr>
          <w:rFonts w:ascii="Times New Roman" w:hAnsi="Times New Roman" w:cs="Times New Roman"/>
          <w:color w:val="000000"/>
          <w:lang w:val="bg-BG"/>
        </w:rPr>
        <w:t xml:space="preserve">Кандидати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треба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да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имају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стечено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високо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образовање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из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научне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односно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стручне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области у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оквиру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образовно-научног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поља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__________________________ 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студијама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другог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степена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(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дипломске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академске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студије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–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мастер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специјалистичке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академске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студије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),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односно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основним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студијама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трајању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најмање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четири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године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D17A2">
        <w:rPr>
          <w:rFonts w:ascii="Times New Roman" w:hAnsi="Times New Roman" w:cs="Times New Roman"/>
          <w:color w:val="000000"/>
          <w:lang w:val="bg-BG"/>
        </w:rPr>
        <w:t xml:space="preserve">Поред доказа 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завршеном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факултету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кандидати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треба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да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поседују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доказ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стручним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резултатима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 да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имају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најмање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__________ година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радног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искуства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струци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Рок за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подношење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пријава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је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15 дана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од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дана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објављивања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>јавног</w:t>
      </w:r>
      <w:proofErr w:type="spellEnd"/>
      <w:r w:rsidRPr="001D17A2">
        <w:rPr>
          <w:rFonts w:ascii="Times New Roman" w:hAnsi="Times New Roman" w:cs="Times New Roman"/>
          <w:b/>
          <w:bCs/>
          <w:color w:val="000000"/>
          <w:lang w:val="bg-BG"/>
        </w:rPr>
        <w:t xml:space="preserve"> конкурса.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Пријава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на конкурс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садржи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име и презиме кандидата,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датум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место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рођења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адресу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становања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податке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образовању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податке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врсти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дужини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радног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искуства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кратким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описом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послова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којима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кандидат радио,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податке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стручном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усавршавању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податке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посебним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областима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знања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.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Пријава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на конкурс мора бити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својеручно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потписана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Пријаве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достављају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1D17A2">
        <w:rPr>
          <w:rFonts w:ascii="Times New Roman" w:hAnsi="Times New Roman" w:cs="Times New Roman"/>
          <w:color w:val="000000"/>
          <w:lang w:val="bg-BG"/>
        </w:rPr>
        <w:t>адресу</w:t>
      </w:r>
      <w:proofErr w:type="spellEnd"/>
      <w:r w:rsidRPr="001D17A2">
        <w:rPr>
          <w:rFonts w:ascii="Times New Roman" w:hAnsi="Times New Roman" w:cs="Times New Roman"/>
          <w:color w:val="000000"/>
          <w:lang w:val="bg-BG"/>
        </w:rPr>
        <w:t>: ______________________.</w:t>
      </w: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D17A2" w:rsidRPr="001D17A2" w:rsidRDefault="001D17A2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sectPr w:rsidR="001D17A2" w:rsidRPr="001D17A2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03E" w:rsidRDefault="00E3403E" w:rsidP="009F428A">
      <w:r>
        <w:separator/>
      </w:r>
    </w:p>
  </w:endnote>
  <w:endnote w:type="continuationSeparator" w:id="0">
    <w:p w:rsidR="00E3403E" w:rsidRDefault="00E3403E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03E" w:rsidRDefault="00E3403E" w:rsidP="009F428A">
      <w:r>
        <w:separator/>
      </w:r>
    </w:p>
  </w:footnote>
  <w:footnote w:type="continuationSeparator" w:id="0">
    <w:p w:rsidR="00E3403E" w:rsidRDefault="00E3403E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7"/>
  </w:num>
  <w:num w:numId="5">
    <w:abstractNumId w:val="4"/>
  </w:num>
  <w:num w:numId="6">
    <w:abstractNumId w:val="1"/>
  </w:num>
  <w:num w:numId="7">
    <w:abstractNumId w:val="12"/>
  </w:num>
  <w:num w:numId="8">
    <w:abstractNumId w:val="10"/>
  </w:num>
  <w:num w:numId="9">
    <w:abstractNumId w:val="8"/>
  </w:num>
  <w:num w:numId="10">
    <w:abstractNumId w:val="13"/>
  </w:num>
  <w:num w:numId="11">
    <w:abstractNumId w:val="14"/>
  </w:num>
  <w:num w:numId="12">
    <w:abstractNumId w:val="3"/>
  </w:num>
  <w:num w:numId="13">
    <w:abstractNumId w:val="2"/>
  </w:num>
  <w:num w:numId="14">
    <w:abstractNumId w:val="0"/>
  </w:num>
  <w:num w:numId="15">
    <w:abstractNumId w:val="11"/>
  </w:num>
  <w:num w:numId="16">
    <w:abstractNumId w:val="7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142A14"/>
    <w:rsid w:val="001D17A2"/>
    <w:rsid w:val="001E13F3"/>
    <w:rsid w:val="00214A94"/>
    <w:rsid w:val="002A2BD5"/>
    <w:rsid w:val="003A5F53"/>
    <w:rsid w:val="003E0D20"/>
    <w:rsid w:val="00607519"/>
    <w:rsid w:val="008D0AB4"/>
    <w:rsid w:val="008D3EC1"/>
    <w:rsid w:val="009F428A"/>
    <w:rsid w:val="00A014A1"/>
    <w:rsid w:val="00A34F2D"/>
    <w:rsid w:val="00BD5A2D"/>
    <w:rsid w:val="00D73D47"/>
    <w:rsid w:val="00E3403E"/>
    <w:rsid w:val="00E370BA"/>
    <w:rsid w:val="00EB76FC"/>
    <w:rsid w:val="00EF245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4E2BFC5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A47D7A-A76D-2A4C-818A-EE73AE6F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2019-08-17T10:04:00Z</dcterms:created>
  <dcterms:modified xsi:type="dcterms:W3CDTF">2019-10-21T09:45:00Z</dcterms:modified>
</cp:coreProperties>
</file>